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472B5" w14:textId="798E1EE3" w:rsidR="00902EF4" w:rsidRDefault="00902EF4" w:rsidP="00902EF4">
      <w:pPr>
        <w:spacing w:line="100" w:lineRule="exact"/>
        <w:rPr>
          <w:rFonts w:ascii="HG丸ｺﾞｼｯｸM-PRO" w:eastAsia="HG丸ｺﾞｼｯｸM-PRO" w:hAnsi="HG丸ｺﾞｼｯｸM-PRO"/>
          <w:szCs w:val="21"/>
        </w:rPr>
      </w:pPr>
    </w:p>
    <w:p w14:paraId="4A6AEE5B" w14:textId="77777777" w:rsidR="000664FD" w:rsidRDefault="000664FD" w:rsidP="00902EF4">
      <w:pPr>
        <w:spacing w:line="100" w:lineRule="exact"/>
        <w:rPr>
          <w:rFonts w:ascii="HG丸ｺﾞｼｯｸM-PRO" w:eastAsia="HG丸ｺﾞｼｯｸM-PRO" w:hAnsi="HG丸ｺﾞｼｯｸM-PRO"/>
          <w:szCs w:val="21"/>
        </w:rPr>
      </w:pPr>
    </w:p>
    <w:p w14:paraId="49381AE9" w14:textId="75BCEE35" w:rsidR="00DB653E" w:rsidRPr="00D44A1E" w:rsidRDefault="00DB653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D44A1E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C375A9">
        <w:rPr>
          <w:rFonts w:ascii="HG丸ｺﾞｼｯｸM-PRO" w:eastAsia="HG丸ｺﾞｼｯｸM-PRO" w:hAnsi="HG丸ｺﾞｼｯｸM-PRO" w:hint="eastAsia"/>
          <w:sz w:val="28"/>
          <w:szCs w:val="28"/>
        </w:rPr>
        <w:t>8</w:t>
      </w:r>
      <w:r w:rsidRPr="00D44A1E">
        <w:rPr>
          <w:rFonts w:ascii="HG丸ｺﾞｼｯｸM-PRO" w:eastAsia="HG丸ｺﾞｼｯｸM-PRO" w:hAnsi="HG丸ｺﾞｼｯｸM-PRO" w:hint="eastAsia"/>
          <w:sz w:val="28"/>
          <w:szCs w:val="28"/>
        </w:rPr>
        <w:t>年度　西野地区センター</w:t>
      </w:r>
      <w:r w:rsidR="002E3688">
        <w:rPr>
          <w:rFonts w:ascii="HG丸ｺﾞｼｯｸM-PRO" w:eastAsia="HG丸ｺﾞｼｯｸM-PRO" w:hAnsi="HG丸ｺﾞｼｯｸM-PRO" w:hint="eastAsia"/>
          <w:sz w:val="28"/>
          <w:szCs w:val="28"/>
        </w:rPr>
        <w:t>特別</w:t>
      </w:r>
      <w:r w:rsidRPr="00D44A1E">
        <w:rPr>
          <w:rFonts w:ascii="HG丸ｺﾞｼｯｸM-PRO" w:eastAsia="HG丸ｺﾞｼｯｸM-PRO" w:hAnsi="HG丸ｺﾞｼｯｸM-PRO" w:hint="eastAsia"/>
          <w:sz w:val="28"/>
          <w:szCs w:val="28"/>
        </w:rPr>
        <w:t>講座</w:t>
      </w:r>
    </w:p>
    <w:p w14:paraId="6090D307" w14:textId="0D1ADADA" w:rsidR="00DB653E" w:rsidRDefault="00000000">
      <w:pPr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pict w14:anchorId="187F1DC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.1pt;margin-top:17.7pt;width:508.2pt;height:119.55pt;z-index:251658240;mso-position-horizontal-relative:text;mso-position-vertical-relative:text" fillcolor="#ed7d31 [3205]" strokecolor="#ed7d31 [3205]">
            <v:shadow color="#868686"/>
            <v:textpath style="font-family:&quot;HGPｺﾞｼｯｸE&quot;;v-text-reverse:t;v-text-kern:t" trim="t" fitpath="t" string="楽しく踊ろう盆ダンス"/>
          </v:shape>
        </w:pict>
      </w:r>
    </w:p>
    <w:p w14:paraId="2A9A90D6" w14:textId="24D7BFF8" w:rsidR="00DB653E" w:rsidRDefault="00DB653E">
      <w:pPr>
        <w:rPr>
          <w:rFonts w:ascii="HG丸ｺﾞｼｯｸM-PRO" w:eastAsia="HG丸ｺﾞｼｯｸM-PRO" w:hAnsi="HG丸ｺﾞｼｯｸM-PRO"/>
          <w:szCs w:val="21"/>
        </w:rPr>
      </w:pPr>
    </w:p>
    <w:p w14:paraId="3E338A0C" w14:textId="4CBA3ACF" w:rsidR="00193264" w:rsidRDefault="00193264">
      <w:pPr>
        <w:rPr>
          <w:rFonts w:ascii="HG丸ｺﾞｼｯｸM-PRO" w:eastAsia="HG丸ｺﾞｼｯｸM-PRO" w:hAnsi="HG丸ｺﾞｼｯｸM-PRO"/>
          <w:szCs w:val="21"/>
        </w:rPr>
      </w:pPr>
    </w:p>
    <w:p w14:paraId="76F3AC38" w14:textId="7F92E15E" w:rsidR="00193264" w:rsidRDefault="00193264">
      <w:pPr>
        <w:rPr>
          <w:rFonts w:ascii="HG丸ｺﾞｼｯｸM-PRO" w:eastAsia="HG丸ｺﾞｼｯｸM-PRO" w:hAnsi="HG丸ｺﾞｼｯｸM-PRO"/>
          <w:szCs w:val="21"/>
        </w:rPr>
      </w:pPr>
    </w:p>
    <w:p w14:paraId="3E6088C8" w14:textId="09C7D0D3" w:rsidR="00193264" w:rsidRDefault="00193264">
      <w:pPr>
        <w:rPr>
          <w:rFonts w:ascii="HG丸ｺﾞｼｯｸM-PRO" w:eastAsia="HG丸ｺﾞｼｯｸM-PRO" w:hAnsi="HG丸ｺﾞｼｯｸM-PRO"/>
          <w:szCs w:val="21"/>
        </w:rPr>
      </w:pPr>
    </w:p>
    <w:p w14:paraId="10F4C488" w14:textId="290C9366" w:rsidR="004F2BD6" w:rsidRDefault="004F2BD6">
      <w:pPr>
        <w:rPr>
          <w:rFonts w:ascii="HG丸ｺﾞｼｯｸM-PRO" w:eastAsia="HG丸ｺﾞｼｯｸM-PRO" w:hAnsi="HG丸ｺﾞｼｯｸM-PRO"/>
          <w:szCs w:val="21"/>
        </w:rPr>
      </w:pPr>
    </w:p>
    <w:p w14:paraId="54095084" w14:textId="078D133A" w:rsidR="00902EF4" w:rsidRPr="00A42E41" w:rsidRDefault="00902EF4" w:rsidP="00636278">
      <w:pPr>
        <w:spacing w:line="360" w:lineRule="auto"/>
        <w:ind w:firstLineChars="2800" w:firstLine="5880"/>
        <w:jc w:val="left"/>
        <w:rPr>
          <w:rFonts w:ascii="HG丸ｺﾞｼｯｸM-PRO" w:eastAsia="HG丸ｺﾞｼｯｸM-PRO" w:hAnsi="HG丸ｺﾞｼｯｸM-PRO"/>
          <w:color w:val="0070C0"/>
          <w:szCs w:val="21"/>
        </w:rPr>
      </w:pPr>
    </w:p>
    <w:p w14:paraId="5477AD81" w14:textId="77F193D1" w:rsidR="004F2BD6" w:rsidRDefault="004F2BD6" w:rsidP="0006200C">
      <w:pPr>
        <w:jc w:val="left"/>
        <w:rPr>
          <w:rFonts w:ascii="BIZ UDPゴシック" w:eastAsia="BIZ UDPゴシック" w:hAnsi="BIZ UDPゴシック"/>
          <w:color w:val="808080" w:themeColor="background1" w:themeShade="80"/>
          <w:szCs w:val="21"/>
        </w:rPr>
      </w:pPr>
    </w:p>
    <w:p w14:paraId="57FEF1FF" w14:textId="7AA8A68E" w:rsidR="00FA3EBE" w:rsidRPr="0006200C" w:rsidRDefault="0006200C" w:rsidP="002E3688">
      <w:pPr>
        <w:ind w:right="240"/>
        <w:jc w:val="right"/>
        <w:rPr>
          <w:rFonts w:ascii="BIZ UDPゴシック" w:eastAsia="BIZ UDPゴシック" w:hAnsi="BIZ UDPゴシック"/>
          <w:b/>
          <w:bCs/>
          <w:color w:val="FF874B"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bCs/>
          <w:color w:val="FF874B"/>
          <w:sz w:val="32"/>
          <w:szCs w:val="32"/>
        </w:rPr>
        <w:t xml:space="preserve">　　</w:t>
      </w:r>
      <w:r w:rsidR="00193264" w:rsidRPr="002E3688">
        <w:rPr>
          <w:rFonts w:ascii="BIZ UDPゴシック" w:eastAsia="BIZ UDPゴシック" w:hAnsi="BIZ UDPゴシック" w:hint="eastAsia"/>
          <w:b/>
          <w:bCs/>
          <w:color w:val="ED7D31" w:themeColor="accent2"/>
          <w:sz w:val="32"/>
          <w:szCs w:val="32"/>
        </w:rPr>
        <w:t xml:space="preserve">講師　</w:t>
      </w:r>
      <w:r w:rsidR="002E3688" w:rsidRPr="002E3688">
        <w:rPr>
          <w:rFonts w:ascii="BIZ UDPゴシック" w:eastAsia="BIZ UDPゴシック" w:hAnsi="BIZ UDPゴシック" w:hint="eastAsia"/>
          <w:b/>
          <w:bCs/>
          <w:color w:val="ED7D31" w:themeColor="accent2"/>
          <w:sz w:val="32"/>
          <w:szCs w:val="32"/>
        </w:rPr>
        <w:t>盆踊りを楽しむ会・四季　代表　藤 道舞</w:t>
      </w:r>
    </w:p>
    <w:p w14:paraId="7F275B15" w14:textId="6ECE77FA" w:rsidR="000664FD" w:rsidRDefault="000664FD" w:rsidP="009E05AE">
      <w:pPr>
        <w:spacing w:line="240" w:lineRule="exact"/>
        <w:ind w:right="839"/>
        <w:rPr>
          <w:rFonts w:ascii="BIZ UDPゴシック" w:eastAsia="BIZ UDPゴシック" w:hAnsi="BIZ UDPゴシック"/>
          <w:color w:val="808080" w:themeColor="background1" w:themeShade="80"/>
          <w:szCs w:val="21"/>
        </w:rPr>
      </w:pPr>
    </w:p>
    <w:p w14:paraId="282590C0" w14:textId="04C721BC" w:rsidR="00636278" w:rsidRDefault="002E3688" w:rsidP="009E05AE">
      <w:pPr>
        <w:spacing w:line="240" w:lineRule="exact"/>
        <w:ind w:right="839"/>
        <w:rPr>
          <w:rFonts w:ascii="BIZ UDPゴシック" w:eastAsia="BIZ UDPゴシック" w:hAnsi="BIZ UDPゴシック"/>
          <w:color w:val="808080" w:themeColor="background1" w:themeShade="80"/>
          <w:szCs w:val="21"/>
        </w:rPr>
      </w:pPr>
      <w:r>
        <w:rPr>
          <w:rFonts w:ascii="メイリオ" w:eastAsia="メイリオ" w:hAnsi="メイリオ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3D4F68FF" wp14:editId="7C1BDD86">
            <wp:simplePos x="0" y="0"/>
            <wp:positionH relativeFrom="column">
              <wp:posOffset>40005</wp:posOffset>
            </wp:positionH>
            <wp:positionV relativeFrom="paragraph">
              <wp:posOffset>33545</wp:posOffset>
            </wp:positionV>
            <wp:extent cx="3267710" cy="181610"/>
            <wp:effectExtent l="0" t="0" r="8890" b="8890"/>
            <wp:wrapNone/>
            <wp:docPr id="161230118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01184" name="図 16123011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394"/>
      </w:tblGrid>
      <w:tr w:rsidR="005D4778" w14:paraId="57D874D4" w14:textId="77777777" w:rsidTr="002E3688">
        <w:trPr>
          <w:trHeight w:val="2472"/>
        </w:trPr>
        <w:tc>
          <w:tcPr>
            <w:tcW w:w="5382" w:type="dxa"/>
          </w:tcPr>
          <w:p w14:paraId="1E4FFCAB" w14:textId="3803CC73" w:rsidR="006545B2" w:rsidRDefault="006545B2" w:rsidP="006545B2">
            <w:pPr>
              <w:spacing w:line="400" w:lineRule="exact"/>
              <w:rPr>
                <w:rFonts w:ascii="メイリオ" w:eastAsia="メイリオ" w:hAnsi="メイリオ"/>
                <w:color w:val="000000" w:themeColor="text1"/>
                <w:sz w:val="24"/>
                <w:szCs w:val="24"/>
              </w:rPr>
            </w:pPr>
          </w:p>
          <w:p w14:paraId="51D7E500" w14:textId="09E12328" w:rsidR="006545B2" w:rsidRPr="00FA3EBE" w:rsidRDefault="002E3688" w:rsidP="006545B2">
            <w:pPr>
              <w:spacing w:line="400" w:lineRule="exact"/>
              <w:rPr>
                <w:rFonts w:ascii="メイリオ" w:eastAsia="メイリオ" w:hAnsi="メイリオ"/>
                <w:color w:val="000000" w:themeColor="text1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4"/>
                <w:szCs w:val="24"/>
              </w:rPr>
              <w:t>日本の伝統的な盆踊りを大ヒット曲のあの曲で、かしこまらずに楽しく踊ります。曲目は北海盆唄、ダンシングヒーロー、恋するフォーチュンクッキー、どうにもとまらない、ウルトラソウルです。</w:t>
            </w:r>
          </w:p>
        </w:tc>
        <w:tc>
          <w:tcPr>
            <w:tcW w:w="4394" w:type="dxa"/>
            <w:vAlign w:val="bottom"/>
          </w:tcPr>
          <w:p w14:paraId="33294040" w14:textId="01DDACC8" w:rsidR="005D4778" w:rsidRPr="005B6D16" w:rsidRDefault="00E8404E" w:rsidP="0020187A">
            <w:pPr>
              <w:rPr>
                <w:rFonts w:ascii="BIZ UDPゴシック" w:eastAsia="BIZ UDPゴシック" w:hAnsi="BIZ UDPゴシック"/>
                <w:color w:val="808080" w:themeColor="background1" w:themeShade="80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noProof/>
                <w:szCs w:val="21"/>
              </w:rPr>
              <w:drawing>
                <wp:anchor distT="0" distB="0" distL="114300" distR="114300" simplePos="0" relativeHeight="251680768" behindDoc="1" locked="0" layoutInCell="1" allowOverlap="1" wp14:anchorId="5C26F2C3" wp14:editId="3B0DDD8D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-240030</wp:posOffset>
                  </wp:positionV>
                  <wp:extent cx="2671445" cy="2093595"/>
                  <wp:effectExtent l="0" t="0" r="0" b="0"/>
                  <wp:wrapNone/>
                  <wp:docPr id="31036138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36138" name="図 3103613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445" cy="209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AF1BE5" w14:textId="364BB216" w:rsidR="003C2DB5" w:rsidRDefault="003C2DB5" w:rsidP="0020187A">
            <w:pPr>
              <w:rPr>
                <w:rFonts w:ascii="BIZ UDPゴシック" w:eastAsia="BIZ UDPゴシック" w:hAnsi="BIZ UDPゴシック"/>
                <w:color w:val="808080" w:themeColor="background1" w:themeShade="80"/>
                <w:szCs w:val="21"/>
              </w:rPr>
            </w:pPr>
          </w:p>
          <w:p w14:paraId="784F5804" w14:textId="403D0E6D" w:rsidR="003C2DB5" w:rsidRDefault="003C2DB5" w:rsidP="0020187A">
            <w:pPr>
              <w:rPr>
                <w:rFonts w:ascii="BIZ UDPゴシック" w:eastAsia="BIZ UDPゴシック" w:hAnsi="BIZ UDPゴシック"/>
                <w:color w:val="808080" w:themeColor="background1" w:themeShade="80"/>
                <w:szCs w:val="21"/>
              </w:rPr>
            </w:pPr>
          </w:p>
          <w:p w14:paraId="62790598" w14:textId="7CD1E78B" w:rsidR="003C2DB5" w:rsidRPr="006E2245" w:rsidRDefault="003C2DB5" w:rsidP="0020187A">
            <w:pPr>
              <w:spacing w:line="320" w:lineRule="exact"/>
              <w:rPr>
                <w:rFonts w:ascii="メイリオ" w:eastAsia="メイリオ" w:hAnsi="メイリオ"/>
                <w:color w:val="808080" w:themeColor="background1" w:themeShade="80"/>
                <w:szCs w:val="21"/>
              </w:rPr>
            </w:pPr>
          </w:p>
        </w:tc>
      </w:tr>
    </w:tbl>
    <w:p w14:paraId="3D07E105" w14:textId="6E9FAD90" w:rsidR="005D4778" w:rsidRDefault="002E3688" w:rsidP="00D44A1E">
      <w:pPr>
        <w:spacing w:line="240" w:lineRule="exact"/>
        <w:jc w:val="left"/>
        <w:rPr>
          <w:rFonts w:ascii="BIZ UDPゴシック" w:eastAsia="BIZ UDPゴシック" w:hAnsi="BIZ UDPゴシック"/>
          <w:color w:val="808080" w:themeColor="background1" w:themeShade="80"/>
          <w:szCs w:val="21"/>
        </w:rPr>
      </w:pPr>
      <w:r>
        <w:rPr>
          <w:rFonts w:ascii="メイリオ" w:eastAsia="メイリオ" w:hAnsi="メイリオ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7DB39E50" wp14:editId="7C67A2AA">
            <wp:simplePos x="0" y="0"/>
            <wp:positionH relativeFrom="column">
              <wp:posOffset>36830</wp:posOffset>
            </wp:positionH>
            <wp:positionV relativeFrom="paragraph">
              <wp:posOffset>59773</wp:posOffset>
            </wp:positionV>
            <wp:extent cx="3267710" cy="181610"/>
            <wp:effectExtent l="0" t="0" r="0" b="8890"/>
            <wp:wrapNone/>
            <wp:docPr id="184888765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01184" name="図 16123011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870BC" w14:textId="3CE314BF" w:rsidR="00953067" w:rsidRDefault="00953067" w:rsidP="00D44A1E">
      <w:pPr>
        <w:spacing w:line="240" w:lineRule="exact"/>
        <w:jc w:val="left"/>
        <w:rPr>
          <w:rFonts w:ascii="BIZ UDPゴシック" w:eastAsia="BIZ UDPゴシック" w:hAnsi="BIZ UDPゴシック"/>
          <w:color w:val="808080" w:themeColor="background1" w:themeShade="80"/>
          <w:szCs w:val="21"/>
        </w:rPr>
      </w:pPr>
    </w:p>
    <w:p w14:paraId="5A2C0A67" w14:textId="77777777" w:rsidR="000664FD" w:rsidRDefault="000664FD" w:rsidP="00D44A1E">
      <w:pPr>
        <w:spacing w:line="240" w:lineRule="exact"/>
        <w:jc w:val="left"/>
        <w:rPr>
          <w:rFonts w:ascii="BIZ UDPゴシック" w:eastAsia="BIZ UDPゴシック" w:hAnsi="BIZ UDPゴシック"/>
          <w:color w:val="808080" w:themeColor="background1" w:themeShade="80"/>
          <w:szCs w:val="21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6545B2" w14:paraId="1CBF0E01" w14:textId="77777777" w:rsidTr="00E8404E">
        <w:trPr>
          <w:trHeight w:val="1533"/>
        </w:trPr>
        <w:tc>
          <w:tcPr>
            <w:tcW w:w="10206" w:type="dxa"/>
            <w:gridSpan w:val="2"/>
            <w:vAlign w:val="center"/>
          </w:tcPr>
          <w:p w14:paraId="5B17228B" w14:textId="29B11D6F" w:rsidR="006545B2" w:rsidRDefault="006545B2" w:rsidP="006545B2">
            <w:pPr>
              <w:spacing w:line="560" w:lineRule="exact"/>
              <w:ind w:firstLineChars="100" w:firstLine="400"/>
              <w:rPr>
                <w:rFonts w:ascii="UD デジタル 教科書体 NK-R" w:eastAsia="UD デジタル 教科書体 NK-R" w:hAnsi="メイリオ"/>
                <w:sz w:val="36"/>
                <w:szCs w:val="36"/>
              </w:rPr>
            </w:pPr>
            <w:r w:rsidRPr="00902EF4">
              <w:rPr>
                <mc:AlternateContent>
                  <mc:Choice Requires="w16se">
                    <w:rFonts w:ascii="UD デジタル 教科書体 NK-R" w:eastAsia="UD デジタル 教科書体 NK-R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70AD47" w:themeColor="accent6"/>
                <w:sz w:val="40"/>
                <w:szCs w:val="4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日 　時</w:t>
            </w:r>
            <w:r w:rsidRPr="00944A8E">
              <w:rPr>
                <w:rFonts w:ascii="UD デジタル 教科書体 NK-R" w:eastAsia="UD デジタル 教科書体 NK-R" w:hAnsi="メイリオ" w:hint="eastAsia"/>
                <w:sz w:val="32"/>
                <w:szCs w:val="32"/>
              </w:rPr>
              <w:t xml:space="preserve">　　　</w:t>
            </w:r>
            <w:r w:rsidR="002E3688"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  <w:t>11</w:t>
            </w:r>
            <w:r w:rsidR="000664FD"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  <w:t>月</w:t>
            </w:r>
            <w:r w:rsidR="002E3688"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  <w:t>6</w:t>
            </w:r>
            <w:r w:rsidR="000664FD"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  <w:t>.</w:t>
            </w:r>
            <w:r w:rsidR="002E3688"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  <w:t>13.20.27</w:t>
            </w:r>
            <w:r w:rsidR="000664FD"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  <w:t>日</w:t>
            </w:r>
            <w:r w:rsidR="000664FD" w:rsidRPr="000664FD">
              <w:rPr>
                <w:rFonts w:ascii="UD デジタル 教科書体 NK-R" w:eastAsia="UD デジタル 教科書体 NK-R" w:hAnsi="メイリオ" w:hint="eastAsia"/>
                <w:sz w:val="36"/>
                <w:szCs w:val="36"/>
              </w:rPr>
              <w:t>（</w:t>
            </w:r>
            <w:r w:rsidR="002E3688">
              <w:rPr>
                <w:rFonts w:ascii="UD デジタル 教科書体 NK-R" w:eastAsia="UD デジタル 教科書体 NK-R" w:hAnsi="メイリオ" w:hint="eastAsia"/>
                <w:sz w:val="36"/>
                <w:szCs w:val="36"/>
              </w:rPr>
              <w:t>金</w:t>
            </w:r>
            <w:r w:rsidR="000664FD" w:rsidRPr="000664FD">
              <w:rPr>
                <w:rFonts w:ascii="UD デジタル 教科書体 NK-R" w:eastAsia="UD デジタル 教科書体 NK-R" w:hAnsi="メイリオ" w:hint="eastAsia"/>
                <w:sz w:val="36"/>
                <w:szCs w:val="36"/>
              </w:rPr>
              <w:t>）</w:t>
            </w:r>
          </w:p>
          <w:p w14:paraId="6F5300C6" w14:textId="77777777" w:rsidR="00782C93" w:rsidRDefault="00782C93" w:rsidP="006545B2">
            <w:pPr>
              <w:spacing w:line="560" w:lineRule="exact"/>
              <w:ind w:firstLineChars="100" w:firstLine="440"/>
              <w:rPr>
                <w:rFonts w:ascii="UD デジタル 教科書体 NK-R" w:eastAsia="UD デジタル 教科書体 NK-R" w:hAnsi="メイリオ" w:hint="eastAsia"/>
                <w:sz w:val="44"/>
                <w:szCs w:val="44"/>
              </w:rPr>
            </w:pPr>
          </w:p>
          <w:p w14:paraId="2658E456" w14:textId="71E8F2DE" w:rsidR="006545B2" w:rsidRPr="00862BEB" w:rsidRDefault="006545B2" w:rsidP="000664FD">
            <w:pPr>
              <w:spacing w:line="560" w:lineRule="exact"/>
              <w:ind w:firstLineChars="600" w:firstLine="2640"/>
              <w:rPr>
                <w:rFonts w:ascii="UD デジタル 教科書体 NK-R" w:eastAsia="UD デジタル 教科書体 NK-R" w:hAnsi="メイリオ"/>
                <w:sz w:val="44"/>
                <w:szCs w:val="44"/>
              </w:rPr>
            </w:pPr>
            <w:r>
              <w:rPr>
                <w:rFonts w:ascii="UD デジタル 教科書体 NK-R" w:eastAsia="UD デジタル 教科書体 NK-R" w:hAnsi="メイリオ"/>
                <w:sz w:val="44"/>
                <w:szCs w:val="44"/>
              </w:rPr>
              <w:t>13：30～14：30</w:t>
            </w:r>
          </w:p>
        </w:tc>
      </w:tr>
      <w:tr w:rsidR="006545B2" w:rsidRPr="00862BEB" w14:paraId="0F271B2C" w14:textId="77777777" w:rsidTr="00E8404E">
        <w:trPr>
          <w:trHeight w:val="600"/>
        </w:trPr>
        <w:tc>
          <w:tcPr>
            <w:tcW w:w="10206" w:type="dxa"/>
            <w:gridSpan w:val="2"/>
            <w:vAlign w:val="center"/>
          </w:tcPr>
          <w:p w14:paraId="6888F18F" w14:textId="5C567657" w:rsidR="006545B2" w:rsidRPr="00902EF4" w:rsidRDefault="006545B2" w:rsidP="000664FD">
            <w:pPr>
              <w:ind w:firstLineChars="100" w:firstLine="400"/>
              <w:jc w:val="left"/>
              <w:rPr>
                <w:rFonts w:ascii="UD デジタル 教科書体 NK-R" w:eastAsia="UD デジタル 教科書体 NK-R" w:hAnsi="メイリオ"/>
                <w:sz w:val="40"/>
                <w:szCs w:val="40"/>
              </w:rPr>
            </w:pPr>
            <w:r w:rsidRPr="00902EF4">
              <w:rPr>
                <mc:AlternateContent>
                  <mc:Choice Requires="w16se">
                    <w:rFonts w:ascii="UD デジタル 教科書体 NK-R" w:eastAsia="UD デジタル 教科書体 NK-R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70AD47" w:themeColor="accent6"/>
                <w:sz w:val="40"/>
                <w:szCs w:val="4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 xml:space="preserve">場 　所　　　西野地区センター　</w:t>
            </w:r>
            <w:r w:rsidR="002E3688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1</w: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 xml:space="preserve">階　</w:t>
            </w:r>
            <w:r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 xml:space="preserve">　</w:t>
            </w:r>
            <w:r w:rsidR="002E3688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ホール</w:t>
            </w:r>
          </w:p>
        </w:tc>
      </w:tr>
      <w:tr w:rsidR="006545B2" w:rsidRPr="00862BEB" w14:paraId="5095E5E5" w14:textId="77777777" w:rsidTr="00E8404E">
        <w:trPr>
          <w:trHeight w:val="600"/>
        </w:trPr>
        <w:tc>
          <w:tcPr>
            <w:tcW w:w="10206" w:type="dxa"/>
            <w:gridSpan w:val="2"/>
            <w:vAlign w:val="center"/>
          </w:tcPr>
          <w:p w14:paraId="6A4A1776" w14:textId="5716BD74" w:rsidR="006545B2" w:rsidRPr="00902EF4" w:rsidRDefault="006545B2" w:rsidP="00902EF4">
            <w:pPr>
              <w:ind w:firstLineChars="100" w:firstLine="400"/>
              <w:jc w:val="left"/>
              <w:rPr>
                <w:rFonts w:ascii="UD デジタル 教科書体 NK-R" w:eastAsia="UD デジタル 教科書体 NK-R" w:hAnsi="メイリオ"/>
                <w:sz w:val="40"/>
                <w:szCs w:val="40"/>
              </w:rPr>
            </w:pPr>
            <w:r w:rsidRPr="00902EF4">
              <w:rPr>
                <mc:AlternateContent>
                  <mc:Choice Requires="w16se">
                    <w:rFonts w:ascii="UD デジタル 教科書体 NK-R" w:eastAsia="UD デジタル 教科書体 NK-R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70AD47" w:themeColor="accent6"/>
                <w:sz w:val="40"/>
                <w:szCs w:val="4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 xml:space="preserve">定　 員　　　</w:t>
            </w:r>
            <w:r w:rsidR="002E3688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20</w: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名</w:t>
            </w:r>
          </w:p>
        </w:tc>
      </w:tr>
      <w:tr w:rsidR="006545B2" w:rsidRPr="00862BEB" w14:paraId="519EA7FD" w14:textId="77777777" w:rsidTr="00E8404E">
        <w:trPr>
          <w:trHeight w:val="600"/>
        </w:trPr>
        <w:tc>
          <w:tcPr>
            <w:tcW w:w="2552" w:type="dxa"/>
            <w:vAlign w:val="center"/>
          </w:tcPr>
          <w:p w14:paraId="750C449B" w14:textId="713D3160" w:rsidR="006545B2" w:rsidRPr="00902EF4" w:rsidRDefault="006545B2" w:rsidP="00902EF4">
            <w:pPr>
              <w:ind w:firstLineChars="100" w:firstLine="400"/>
              <w:jc w:val="left"/>
              <w:rPr>
                <w:rFonts w:ascii="UD デジタル 教科書体 NK-R" w:eastAsia="UD デジタル 教科書体 NK-R" w:hAnsi="メイリオ"/>
                <w:sz w:val="40"/>
                <w:szCs w:val="40"/>
              </w:rPr>
            </w:pPr>
            <w:r w:rsidRPr="00902EF4">
              <w:rPr>
                <mc:AlternateContent>
                  <mc:Choice Requires="w16se">
                    <w:rFonts w:ascii="UD デジタル 教科書体 NK-R" w:eastAsia="UD デジタル 教科書体 NK-R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70AD47" w:themeColor="accent6"/>
                <w:sz w:val="40"/>
                <w:szCs w:val="4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持ち物</w:t>
            </w:r>
          </w:p>
        </w:tc>
        <w:tc>
          <w:tcPr>
            <w:tcW w:w="7654" w:type="dxa"/>
            <w:vAlign w:val="center"/>
          </w:tcPr>
          <w:p w14:paraId="21A167CC" w14:textId="74824C2E" w:rsidR="006545B2" w:rsidRPr="00215BCB" w:rsidRDefault="006545B2" w:rsidP="00215BCB">
            <w:pPr>
              <w:jc w:val="left"/>
              <w:rPr>
                <w:rFonts w:ascii="UD デジタル 教科書体 NK-R" w:eastAsia="UD デジタル 教科書体 NK-R" w:hAnsi="メイリオ"/>
                <w:sz w:val="40"/>
                <w:szCs w:val="40"/>
              </w:rPr>
            </w:pPr>
            <w:r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 xml:space="preserve">　</w:t>
            </w:r>
            <w:r w:rsidR="002E3688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運動靴・タオル</w:t>
            </w:r>
            <w:r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・飲み物</w:t>
            </w:r>
          </w:p>
        </w:tc>
      </w:tr>
      <w:tr w:rsidR="006545B2" w:rsidRPr="00862BEB" w14:paraId="7B7B10B8" w14:textId="77777777" w:rsidTr="00E8404E">
        <w:trPr>
          <w:trHeight w:val="600"/>
        </w:trPr>
        <w:tc>
          <w:tcPr>
            <w:tcW w:w="10206" w:type="dxa"/>
            <w:gridSpan w:val="2"/>
            <w:vAlign w:val="center"/>
          </w:tcPr>
          <w:p w14:paraId="4E9F7797" w14:textId="5B554B71" w:rsidR="006545B2" w:rsidRPr="00902EF4" w:rsidRDefault="006545B2" w:rsidP="00902EF4">
            <w:pPr>
              <w:ind w:firstLineChars="100" w:firstLine="400"/>
              <w:jc w:val="left"/>
              <w:rPr>
                <w:rFonts w:ascii="UD デジタル 教科書体 NK-R" w:eastAsia="UD デジタル 教科書体 NK-R" w:hAnsi="メイリオ"/>
                <w:sz w:val="40"/>
                <w:szCs w:val="40"/>
              </w:rPr>
            </w:pPr>
            <w:r w:rsidRPr="00902EF4">
              <w:rPr>
                <mc:AlternateContent>
                  <mc:Choice Requires="w16se">
                    <w:rFonts w:ascii="UD デジタル 教科書体 NK-R" w:eastAsia="UD デジタル 教科書体 NK-R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70AD47" w:themeColor="accent6"/>
                <w:sz w:val="40"/>
                <w:szCs w:val="4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902EF4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 xml:space="preserve">費　　用 </w:t>
            </w:r>
            <w:r w:rsidRPr="00902EF4">
              <w:rPr>
                <w:rFonts w:ascii="UD デジタル 教科書体 NK-R" w:eastAsia="UD デジタル 教科書体 NK-R" w:hAnsi="メイリオ"/>
                <w:sz w:val="40"/>
                <w:szCs w:val="40"/>
              </w:rPr>
              <w:t xml:space="preserve">  </w:t>
            </w:r>
            <w:r w:rsidR="002E3688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2</w:t>
            </w:r>
            <w:r w:rsidRPr="00902EF4">
              <w:rPr>
                <w:rFonts w:ascii="UD デジタル 教科書体 NK-R" w:eastAsia="UD デジタル 教科書体 NK-R" w:hAnsi="メイリオ"/>
                <w:sz w:val="40"/>
                <w:szCs w:val="40"/>
              </w:rPr>
              <w:t>,</w:t>
            </w:r>
            <w:r w:rsidR="002E3688">
              <w:rPr>
                <w:rFonts w:ascii="UD デジタル 教科書体 NK-R" w:eastAsia="UD デジタル 教科書体 NK-R" w:hAnsi="メイリオ" w:hint="eastAsia"/>
                <w:sz w:val="40"/>
                <w:szCs w:val="40"/>
              </w:rPr>
              <w:t>8</w:t>
            </w:r>
            <w:r>
              <w:rPr>
                <w:rFonts w:ascii="UD デジタル 教科書体 NK-R" w:eastAsia="UD デジタル 教科書体 NK-R" w:hAnsi="メイリオ"/>
                <w:sz w:val="40"/>
                <w:szCs w:val="40"/>
              </w:rPr>
              <w:t>00円</w:t>
            </w:r>
          </w:p>
        </w:tc>
      </w:tr>
    </w:tbl>
    <w:p w14:paraId="6E3E6393" w14:textId="1C36A77A" w:rsidR="00FD13B2" w:rsidRDefault="00077CBE" w:rsidP="00242B1A">
      <w:pPr>
        <w:spacing w:line="360" w:lineRule="auto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3FDB013" wp14:editId="6C42F819">
                <wp:simplePos x="0" y="0"/>
                <wp:positionH relativeFrom="margin">
                  <wp:align>left</wp:align>
                </wp:positionH>
                <wp:positionV relativeFrom="paragraph">
                  <wp:posOffset>327412</wp:posOffset>
                </wp:positionV>
                <wp:extent cx="6352264" cy="652006"/>
                <wp:effectExtent l="0" t="0" r="10795" b="15240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264" cy="65200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580BF1" id="四角形: 角を丸くする 11" o:spid="_x0000_s1026" style="position:absolute;left:0;text-align:left;margin-left:0;margin-top:25.8pt;width:500.2pt;height:51.35pt;z-index:-251645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" fillcolor="#4472c4 [3204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28ACC91A" w14:textId="69FF2AC2" w:rsidR="00BD20E9" w:rsidRDefault="00000000" w:rsidP="00FD13B2">
      <w:pPr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pict w14:anchorId="5FE71921">
          <v:shape id="_x0000_s1028" type="#_x0000_t136" style="position:absolute;margin-left:54.45pt;margin-top:15.45pt;width:334.5pt;height:17pt;z-index:251672576;mso-position-horizontal-relative:text;mso-position-vertical-relative:text" strokecolor="white [3212]">
            <v:fill r:id="rId7" o:title=""/>
            <v:shadow color="#868686"/>
            <v:textpath style="font-family:&quot;BIZ UDPゴシック&quot;;v-text-reverse:t;v-text-kern:t" trim="t" fitpath="t" string="申込方法　：　10月20日（火）　9時より電話受付"/>
          </v:shape>
        </w:pict>
      </w:r>
    </w:p>
    <w:p w14:paraId="23AA6E53" w14:textId="7D183D4C" w:rsidR="0020187A" w:rsidRDefault="00000000" w:rsidP="00D44A1E">
      <w:pPr>
        <w:spacing w:line="480" w:lineRule="auto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pict w14:anchorId="76326CCC">
          <v:shape id="_x0000_s1029" type="#_x0000_t136" style="position:absolute;margin-left:395.05pt;margin-top:3.1pt;width:53.85pt;height:11.35pt;z-index:251674624;mso-position-horizontal-relative:text;mso-position-vertical-relative:text" strokecolor="white [3212]">
            <v:fill r:id="rId7" o:title=""/>
            <v:shadow color="#868686"/>
            <v:textpath style="font-family:&quot;BIZ UDPゴシック&quot;;font-size:18pt;v-text-reverse:t;v-text-kern:t" trim="t" fitpath="t" string="（先着順）"/>
          </v:shape>
        </w:pict>
      </w:r>
    </w:p>
    <w:p w14:paraId="63AFD507" w14:textId="0A385506" w:rsidR="00BD20E9" w:rsidRDefault="00BD20E9" w:rsidP="001F6608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67399CCB" w14:textId="23417D37" w:rsidR="00BD20E9" w:rsidRPr="00AF5F41" w:rsidRDefault="00D573C2" w:rsidP="00AF5F41">
      <w:pPr>
        <w:spacing w:line="360" w:lineRule="auto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西野地区センター運営委員会　西区西野４条２丁目 　</w:t>
      </w:r>
      <w:r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６６６－５５５０</w:t>
      </w:r>
    </w:p>
    <w:sectPr w:rsidR="00BD20E9" w:rsidRPr="00AF5F41" w:rsidSect="002D7D0F">
      <w:pgSz w:w="11906" w:h="16838" w:code="9"/>
      <w:pgMar w:top="567" w:right="851" w:bottom="39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8F"/>
    <w:rsid w:val="000320AF"/>
    <w:rsid w:val="0006200C"/>
    <w:rsid w:val="000664FD"/>
    <w:rsid w:val="00067E52"/>
    <w:rsid w:val="00077CBE"/>
    <w:rsid w:val="000A37E2"/>
    <w:rsid w:val="000B410F"/>
    <w:rsid w:val="000C1B77"/>
    <w:rsid w:val="0011512B"/>
    <w:rsid w:val="00141C89"/>
    <w:rsid w:val="00163535"/>
    <w:rsid w:val="00193264"/>
    <w:rsid w:val="001A286D"/>
    <w:rsid w:val="001E6E2F"/>
    <w:rsid w:val="001F6608"/>
    <w:rsid w:val="0020187A"/>
    <w:rsid w:val="00215BCB"/>
    <w:rsid w:val="00242B1A"/>
    <w:rsid w:val="0026564D"/>
    <w:rsid w:val="002A0403"/>
    <w:rsid w:val="002A6E88"/>
    <w:rsid w:val="002D7D0F"/>
    <w:rsid w:val="002E3688"/>
    <w:rsid w:val="00343B9C"/>
    <w:rsid w:val="00343CE6"/>
    <w:rsid w:val="00366B54"/>
    <w:rsid w:val="00375B66"/>
    <w:rsid w:val="003B5B0D"/>
    <w:rsid w:val="003C2DB5"/>
    <w:rsid w:val="003E21A2"/>
    <w:rsid w:val="00404B39"/>
    <w:rsid w:val="004C1F91"/>
    <w:rsid w:val="004F2BD6"/>
    <w:rsid w:val="0050391B"/>
    <w:rsid w:val="0054745F"/>
    <w:rsid w:val="00567F66"/>
    <w:rsid w:val="005965CE"/>
    <w:rsid w:val="005B6D16"/>
    <w:rsid w:val="005C7A62"/>
    <w:rsid w:val="005D4778"/>
    <w:rsid w:val="005F1E11"/>
    <w:rsid w:val="00636278"/>
    <w:rsid w:val="006545B2"/>
    <w:rsid w:val="0067236E"/>
    <w:rsid w:val="00684FF2"/>
    <w:rsid w:val="006B1A18"/>
    <w:rsid w:val="006D4695"/>
    <w:rsid w:val="006E2245"/>
    <w:rsid w:val="006F32F8"/>
    <w:rsid w:val="007555A4"/>
    <w:rsid w:val="00770127"/>
    <w:rsid w:val="00782C93"/>
    <w:rsid w:val="007B5AA0"/>
    <w:rsid w:val="00805399"/>
    <w:rsid w:val="00824C77"/>
    <w:rsid w:val="00857AE0"/>
    <w:rsid w:val="008613DA"/>
    <w:rsid w:val="00862BEB"/>
    <w:rsid w:val="00866878"/>
    <w:rsid w:val="008906DB"/>
    <w:rsid w:val="00896EBD"/>
    <w:rsid w:val="008A2D09"/>
    <w:rsid w:val="008B6D93"/>
    <w:rsid w:val="008F3002"/>
    <w:rsid w:val="00902EF4"/>
    <w:rsid w:val="00944A8E"/>
    <w:rsid w:val="009507B3"/>
    <w:rsid w:val="00953067"/>
    <w:rsid w:val="009D7464"/>
    <w:rsid w:val="009E05AE"/>
    <w:rsid w:val="009F288C"/>
    <w:rsid w:val="00A42E41"/>
    <w:rsid w:val="00A50190"/>
    <w:rsid w:val="00AA1D52"/>
    <w:rsid w:val="00AC1A6A"/>
    <w:rsid w:val="00AF5F41"/>
    <w:rsid w:val="00B02FC6"/>
    <w:rsid w:val="00B3232B"/>
    <w:rsid w:val="00B9619C"/>
    <w:rsid w:val="00BD20E9"/>
    <w:rsid w:val="00C04CF6"/>
    <w:rsid w:val="00C15E90"/>
    <w:rsid w:val="00C375A9"/>
    <w:rsid w:val="00C963BD"/>
    <w:rsid w:val="00CC39AD"/>
    <w:rsid w:val="00CD0247"/>
    <w:rsid w:val="00CD385C"/>
    <w:rsid w:val="00CD7026"/>
    <w:rsid w:val="00D024E2"/>
    <w:rsid w:val="00D44A1E"/>
    <w:rsid w:val="00D573C2"/>
    <w:rsid w:val="00D86C4A"/>
    <w:rsid w:val="00DA738F"/>
    <w:rsid w:val="00DB653E"/>
    <w:rsid w:val="00E0424F"/>
    <w:rsid w:val="00E42F41"/>
    <w:rsid w:val="00E57AA9"/>
    <w:rsid w:val="00E81318"/>
    <w:rsid w:val="00E8404E"/>
    <w:rsid w:val="00E950CB"/>
    <w:rsid w:val="00F374BF"/>
    <w:rsid w:val="00FA2BC2"/>
    <w:rsid w:val="00FA3EBE"/>
    <w:rsid w:val="00FD13B2"/>
    <w:rsid w:val="00FD39D3"/>
    <w:rsid w:val="00FD5BFA"/>
    <w:rsid w:val="00FE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62079CCB"/>
  <w15:chartTrackingRefBased/>
  <w15:docId w15:val="{0009C7CD-42B3-4310-9ECD-8810114F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B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1675D-9852-42E1-B3AE-45941D70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2026-10-09T06:53:00Z</cp:lastPrinted>
  <dcterms:created xsi:type="dcterms:W3CDTF">2022-01-13T01:26:00Z</dcterms:created>
  <dcterms:modified xsi:type="dcterms:W3CDTF">2026-10-09T07:34:00Z</dcterms:modified>
</cp:coreProperties>
</file>